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SISEEL SIT RING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Olakšanje pritiska na područje stražnjice za analne lezije, hemoroide, analne tromboze</w:t>
      </w:r>
    </w:p>
    <w:p>
      <w:pPr>
        <w:pStyle w:val="Normal"/>
        <w:rPr/>
      </w:pPr>
      <w:r>
        <w:rPr/>
        <w:t>Olakšanje pritiska nakon operacije međice, ginekoloških postupka, za vrijeme i nakon trudnoće</w:t>
      </w:r>
    </w:p>
    <w:p>
      <w:pPr>
        <w:pStyle w:val="Normal"/>
        <w:rPr/>
      </w:pPr>
      <w:r>
        <w:rPr/>
        <w:t>Materijal: stabilna, higijenska poliuretanska pjena, ručno se pere, sušenje, tlak tolerancije do 125 kg</w:t>
      </w:r>
    </w:p>
    <w:p>
      <w:pPr>
        <w:pStyle w:val="Normal"/>
        <w:rPr/>
      </w:pPr>
      <w:r>
        <w:rPr/>
        <w:t>Dostupno u 2 verzije, ovalni i okrugli</w:t>
      </w:r>
    </w:p>
    <w:p>
      <w:pPr>
        <w:pStyle w:val="Normal"/>
        <w:rPr/>
      </w:pPr>
      <w:r>
        <w:rPr/>
        <w:t>Dodatna oprema: inkontinentni pokrov koji je nepropustan od vlage</w:t>
      </w:r>
    </w:p>
    <w:p>
      <w:pPr>
        <w:pStyle w:val="Normal"/>
        <w:rPr/>
      </w:pPr>
      <w:r>
        <w:rPr/>
        <w:t>Napomena: Tijekom proizvodnje, blago žutilo pjene i mali mjehurići se mogu pojaviti. To ne utječe na funkciju ili stabilnost proizvoda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LibreOffice/7.1.3.2$Windows_X86_64 LibreOffice_project/47f78053abe362b9384784d31a6e56f8511eb1c1</Application>
  <AppVersion>15.0000</AppVersion>
  <Pages>1</Pages>
  <Words>76</Words>
  <Characters>465</Characters>
  <CharactersWithSpaces>534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2015-07-12T12:09:00Z</dcterms:created>
  <dc:creator>Korisnik</dc:creator>
  <dc:description/>
  <dc:language>hr-HR</dc:language>
  <cp:lastModifiedBy/>
  <dcterms:modified xsi:type="dcterms:W3CDTF">2023-02-09T13:30:01Z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